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61684403" w:rsidR="009502E6" w:rsidRDefault="007077DC" w:rsidP="00EB1986">
      <w:pPr>
        <w:pStyle w:val="Subtitle"/>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B7088C" w:rsidRPr="00B7088C">
        <w:rPr>
          <w:rFonts w:cs="Arial"/>
          <w:b/>
          <w:szCs w:val="20"/>
          <w:u w:val="none"/>
          <w:lang w:val="lt-LT"/>
        </w:rPr>
        <w:t>(2024-ESO-1296) 0,4-10 KV ET PROJEKTAVIMO PASLAUGOS ŠVENČIONIŲ R. SAV.; MOLĖTŲ R. SAV</w:t>
      </w:r>
      <w:r w:rsidR="00B7088C" w:rsidRPr="00B85213">
        <w:rPr>
          <w:rFonts w:cs="Arial"/>
          <w:b/>
          <w:szCs w:val="20"/>
          <w:u w:val="none"/>
          <w:lang w:val="lt-LT"/>
        </w:rPr>
        <w:t>.</w:t>
      </w:r>
      <w:r w:rsidR="00B7088C">
        <w:rPr>
          <w:rFonts w:cs="Arial"/>
          <w:b/>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359AB8DE" w:rsidR="00AE7900" w:rsidRPr="005E4D08" w:rsidRDefault="00B7088C" w:rsidP="00365728">
            <w:pPr>
              <w:contextualSpacing/>
              <w:jc w:val="center"/>
              <w:rPr>
                <w:rFonts w:cs="Arial"/>
                <w:b/>
                <w:bCs/>
                <w:szCs w:val="20"/>
              </w:rPr>
            </w:pPr>
            <w:r w:rsidRPr="00B7088C">
              <w:rPr>
                <w:rFonts w:cs="Arial"/>
                <w:b/>
                <w:bCs/>
                <w:szCs w:val="20"/>
              </w:rPr>
              <w:t>(2024-ESO-1296) 0,4-10 kV ET projektavimo paslaugos Švenčionių r. sav.; Molėtų r. sav</w:t>
            </w:r>
            <w:r>
              <w:rPr>
                <w:rFonts w:cs="Arial"/>
                <w:b/>
                <w:bCs/>
                <w:szCs w:val="20"/>
              </w:rPr>
              <w:t>.</w:t>
            </w:r>
          </w:p>
        </w:tc>
      </w:tr>
      <w:tr w:rsidR="00E81466" w:rsidRPr="00E63F84" w14:paraId="3CB9FC9F"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08DC6075" w14:textId="3176E1EA" w:rsidR="00E81466" w:rsidRPr="001957E9" w:rsidRDefault="00E81466" w:rsidP="00E81466">
            <w:pPr>
              <w:ind w:hanging="22"/>
              <w:contextualSpacing/>
              <w:jc w:val="right"/>
              <w:rPr>
                <w:bCs/>
                <w:sz w:val="22"/>
                <w:szCs w:val="22"/>
              </w:rPr>
            </w:pPr>
            <w:r w:rsidRPr="007F7468">
              <w:rPr>
                <w:rFonts w:cs="Arial"/>
                <w:lang w:val="en-US"/>
              </w:rPr>
              <w:t xml:space="preserve">10, </w:t>
            </w:r>
            <w:proofErr w:type="spellStart"/>
            <w:r w:rsidRPr="007F7468">
              <w:rPr>
                <w:rFonts w:cs="Arial"/>
                <w:lang w:val="en-US"/>
              </w:rPr>
              <w:t>Balingrado</w:t>
            </w:r>
            <w:proofErr w:type="spellEnd"/>
            <w:r w:rsidRPr="007F7468">
              <w:rPr>
                <w:rFonts w:cs="Arial"/>
                <w:lang w:val="en-US"/>
              </w:rPr>
              <w:t xml:space="preserve"> k., </w:t>
            </w:r>
            <w:proofErr w:type="spellStart"/>
            <w:r w:rsidRPr="007F7468">
              <w:rPr>
                <w:rFonts w:cs="Arial"/>
                <w:lang w:val="en-US"/>
              </w:rPr>
              <w:t>Magūnų</w:t>
            </w:r>
            <w:proofErr w:type="spellEnd"/>
            <w:r w:rsidRPr="007F7468">
              <w:rPr>
                <w:rFonts w:cs="Arial"/>
                <w:lang w:val="en-US"/>
              </w:rPr>
              <w:t xml:space="preserve"> </w:t>
            </w:r>
            <w:proofErr w:type="spellStart"/>
            <w:r w:rsidRPr="007F7468">
              <w:rPr>
                <w:rFonts w:cs="Arial"/>
                <w:lang w:val="en-US"/>
              </w:rPr>
              <w:t>sen.</w:t>
            </w:r>
            <w:proofErr w:type="spellEnd"/>
            <w:r w:rsidRPr="007F7468">
              <w:rPr>
                <w:rFonts w:cs="Arial"/>
                <w:lang w:val="en-US"/>
              </w:rPr>
              <w:t xml:space="preserve">, </w:t>
            </w:r>
            <w:proofErr w:type="spellStart"/>
            <w:r w:rsidRPr="007F7468">
              <w:rPr>
                <w:rFonts w:cs="Arial"/>
                <w:lang w:val="en-US"/>
              </w:rPr>
              <w:t>Švenčionių</w:t>
            </w:r>
            <w:proofErr w:type="spellEnd"/>
            <w:r w:rsidRPr="007F7468">
              <w:rPr>
                <w:rFonts w:cs="Arial"/>
                <w:lang w:val="en-US"/>
              </w:rPr>
              <w:t xml:space="preserve"> r. sav. (E1N7485419)</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E81466" w:rsidRPr="0085663C" w:rsidRDefault="00E81466" w:rsidP="00E81466">
            <w:pPr>
              <w:ind w:firstLine="41"/>
              <w:contextualSpacing/>
              <w:jc w:val="center"/>
              <w:rPr>
                <w:rFonts w:cs="Arial"/>
                <w:szCs w:val="20"/>
              </w:rPr>
            </w:pPr>
          </w:p>
        </w:tc>
      </w:tr>
      <w:tr w:rsidR="00E81466" w:rsidRPr="00E63F84" w14:paraId="67E627C6"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8BFB832" w14:textId="1BF7F4EF" w:rsidR="00E81466" w:rsidRPr="001957E9" w:rsidRDefault="00E81466" w:rsidP="00E81466">
            <w:pPr>
              <w:ind w:hanging="22"/>
              <w:contextualSpacing/>
              <w:jc w:val="right"/>
              <w:rPr>
                <w:rFonts w:cs="Arial"/>
                <w:bCs/>
                <w:sz w:val="22"/>
                <w:szCs w:val="22"/>
              </w:rPr>
            </w:pPr>
            <w:r w:rsidRPr="007F7468">
              <w:rPr>
                <w:rFonts w:cs="Arial"/>
                <w:lang w:val="en-US"/>
              </w:rPr>
              <w:t xml:space="preserve">4, </w:t>
            </w:r>
            <w:proofErr w:type="spellStart"/>
            <w:r w:rsidRPr="007F7468">
              <w:rPr>
                <w:rFonts w:cs="Arial"/>
                <w:lang w:val="en-US"/>
              </w:rPr>
              <w:t>Padvarių</w:t>
            </w:r>
            <w:proofErr w:type="spellEnd"/>
            <w:r w:rsidRPr="007F7468">
              <w:rPr>
                <w:rFonts w:cs="Arial"/>
                <w:lang w:val="en-US"/>
              </w:rPr>
              <w:t xml:space="preserve"> k., </w:t>
            </w:r>
            <w:proofErr w:type="spellStart"/>
            <w:r w:rsidRPr="007F7468">
              <w:rPr>
                <w:rFonts w:cs="Arial"/>
                <w:lang w:val="en-US"/>
              </w:rPr>
              <w:t>Giedraičių</w:t>
            </w:r>
            <w:proofErr w:type="spellEnd"/>
            <w:r w:rsidRPr="007F7468">
              <w:rPr>
                <w:rFonts w:cs="Arial"/>
                <w:lang w:val="en-US"/>
              </w:rPr>
              <w:t xml:space="preserve"> </w:t>
            </w:r>
            <w:proofErr w:type="spellStart"/>
            <w:r w:rsidRPr="007F7468">
              <w:rPr>
                <w:rFonts w:cs="Arial"/>
                <w:lang w:val="en-US"/>
              </w:rPr>
              <w:t>sen.</w:t>
            </w:r>
            <w:proofErr w:type="spellEnd"/>
            <w:r w:rsidRPr="007F7468">
              <w:rPr>
                <w:rFonts w:cs="Arial"/>
                <w:lang w:val="en-US"/>
              </w:rPr>
              <w:t xml:space="preserve">, </w:t>
            </w:r>
            <w:proofErr w:type="spellStart"/>
            <w:r w:rsidRPr="007F7468">
              <w:rPr>
                <w:rFonts w:cs="Arial"/>
                <w:lang w:val="en-US"/>
              </w:rPr>
              <w:t>Molėtų</w:t>
            </w:r>
            <w:proofErr w:type="spellEnd"/>
            <w:r w:rsidRPr="007F7468">
              <w:rPr>
                <w:rFonts w:cs="Arial"/>
                <w:lang w:val="en-US"/>
              </w:rPr>
              <w:t xml:space="preserve"> r. sav. (E1N7486250)</w:t>
            </w:r>
          </w:p>
        </w:tc>
        <w:tc>
          <w:tcPr>
            <w:tcW w:w="1528" w:type="dxa"/>
            <w:tcBorders>
              <w:top w:val="single" w:sz="4" w:space="0" w:color="auto"/>
              <w:left w:val="single" w:sz="4" w:space="0" w:color="auto"/>
              <w:bottom w:val="single" w:sz="4" w:space="0" w:color="auto"/>
              <w:right w:val="single" w:sz="4" w:space="0" w:color="auto"/>
            </w:tcBorders>
          </w:tcPr>
          <w:p w14:paraId="7E0A3026" w14:textId="77777777" w:rsidR="00E81466" w:rsidRPr="0085663C" w:rsidRDefault="00E81466" w:rsidP="00E81466">
            <w:pPr>
              <w:ind w:firstLine="41"/>
              <w:contextualSpacing/>
              <w:jc w:val="center"/>
              <w:rPr>
                <w:rFonts w:cs="Arial"/>
                <w:szCs w:val="20"/>
              </w:rPr>
            </w:pPr>
          </w:p>
        </w:tc>
      </w:tr>
      <w:tr w:rsidR="00E81466" w:rsidRPr="00E63F84" w14:paraId="06ADBE58"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582D1ABD" w14:textId="3EEA1CF5" w:rsidR="00E81466" w:rsidRPr="005509D1" w:rsidRDefault="00E81466" w:rsidP="00E81466">
            <w:pPr>
              <w:ind w:hanging="22"/>
              <w:contextualSpacing/>
              <w:jc w:val="right"/>
              <w:rPr>
                <w:rFonts w:cs="Arial"/>
                <w:lang w:val="en-US"/>
              </w:rPr>
            </w:pPr>
            <w:r w:rsidRPr="007F7468">
              <w:rPr>
                <w:rFonts w:cs="Arial"/>
                <w:lang w:val="en-US"/>
              </w:rPr>
              <w:t xml:space="preserve">3, </w:t>
            </w:r>
            <w:proofErr w:type="spellStart"/>
            <w:r w:rsidRPr="007F7468">
              <w:rPr>
                <w:rFonts w:cs="Arial"/>
                <w:lang w:val="en-US"/>
              </w:rPr>
              <w:t>Kuolakasių</w:t>
            </w:r>
            <w:proofErr w:type="spellEnd"/>
            <w:r w:rsidRPr="007F7468">
              <w:rPr>
                <w:rFonts w:cs="Arial"/>
                <w:lang w:val="en-US"/>
              </w:rPr>
              <w:t xml:space="preserve"> k., </w:t>
            </w:r>
            <w:proofErr w:type="spellStart"/>
            <w:r w:rsidRPr="007F7468">
              <w:rPr>
                <w:rFonts w:cs="Arial"/>
                <w:lang w:val="en-US"/>
              </w:rPr>
              <w:t>Inturkės</w:t>
            </w:r>
            <w:proofErr w:type="spellEnd"/>
            <w:r w:rsidRPr="007F7468">
              <w:rPr>
                <w:rFonts w:cs="Arial"/>
                <w:lang w:val="en-US"/>
              </w:rPr>
              <w:t xml:space="preserve"> </w:t>
            </w:r>
            <w:proofErr w:type="spellStart"/>
            <w:r w:rsidRPr="007F7468">
              <w:rPr>
                <w:rFonts w:cs="Arial"/>
                <w:lang w:val="en-US"/>
              </w:rPr>
              <w:t>sen.</w:t>
            </w:r>
            <w:proofErr w:type="spellEnd"/>
            <w:r w:rsidRPr="007F7468">
              <w:rPr>
                <w:rFonts w:cs="Arial"/>
                <w:lang w:val="en-US"/>
              </w:rPr>
              <w:t xml:space="preserve">, </w:t>
            </w:r>
            <w:proofErr w:type="spellStart"/>
            <w:r w:rsidRPr="007F7468">
              <w:rPr>
                <w:rFonts w:cs="Arial"/>
                <w:lang w:val="en-US"/>
              </w:rPr>
              <w:t>Molėtų</w:t>
            </w:r>
            <w:proofErr w:type="spellEnd"/>
            <w:r w:rsidRPr="007F7468">
              <w:rPr>
                <w:rFonts w:cs="Arial"/>
                <w:lang w:val="en-US"/>
              </w:rPr>
              <w:t xml:space="preserve"> r. sav. (E1N7482610)</w:t>
            </w:r>
          </w:p>
        </w:tc>
        <w:tc>
          <w:tcPr>
            <w:tcW w:w="1528" w:type="dxa"/>
            <w:tcBorders>
              <w:top w:val="single" w:sz="4" w:space="0" w:color="auto"/>
              <w:left w:val="single" w:sz="4" w:space="0" w:color="auto"/>
              <w:bottom w:val="single" w:sz="4" w:space="0" w:color="auto"/>
              <w:right w:val="single" w:sz="4" w:space="0" w:color="auto"/>
            </w:tcBorders>
          </w:tcPr>
          <w:p w14:paraId="5567B593" w14:textId="77777777" w:rsidR="00E81466" w:rsidRPr="0085663C" w:rsidRDefault="00E81466" w:rsidP="00E81466">
            <w:pPr>
              <w:ind w:firstLine="41"/>
              <w:contextualSpacing/>
              <w:jc w:val="center"/>
              <w:rPr>
                <w:rFonts w:cs="Arial"/>
                <w:szCs w:val="20"/>
              </w:rPr>
            </w:pPr>
          </w:p>
        </w:tc>
      </w:tr>
      <w:tr w:rsidR="00E81466" w:rsidRPr="00E63F84" w14:paraId="22E02346"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5DD26556" w14:textId="4FA58A89" w:rsidR="00E81466" w:rsidRPr="003225DA" w:rsidRDefault="00E81466" w:rsidP="00E81466">
            <w:pPr>
              <w:ind w:hanging="22"/>
              <w:contextualSpacing/>
              <w:jc w:val="right"/>
              <w:rPr>
                <w:rFonts w:cs="Arial"/>
                <w:lang w:val="en-US"/>
              </w:rPr>
            </w:pPr>
            <w:proofErr w:type="spellStart"/>
            <w:r w:rsidRPr="007F7468">
              <w:rPr>
                <w:rFonts w:cs="Arial"/>
                <w:lang w:val="en-US"/>
              </w:rPr>
              <w:t>Gruodžių</w:t>
            </w:r>
            <w:proofErr w:type="spellEnd"/>
            <w:r w:rsidRPr="007F7468">
              <w:rPr>
                <w:rFonts w:cs="Arial"/>
                <w:lang w:val="en-US"/>
              </w:rPr>
              <w:t xml:space="preserve"> g. 41, </w:t>
            </w:r>
            <w:proofErr w:type="spellStart"/>
            <w:r w:rsidRPr="007F7468">
              <w:rPr>
                <w:rFonts w:cs="Arial"/>
                <w:lang w:val="en-US"/>
              </w:rPr>
              <w:t>Gruodžių</w:t>
            </w:r>
            <w:proofErr w:type="spellEnd"/>
            <w:r w:rsidRPr="007F7468">
              <w:rPr>
                <w:rFonts w:cs="Arial"/>
                <w:lang w:val="en-US"/>
              </w:rPr>
              <w:t xml:space="preserve"> k., </w:t>
            </w:r>
            <w:proofErr w:type="spellStart"/>
            <w:r w:rsidRPr="007F7468">
              <w:rPr>
                <w:rFonts w:cs="Arial"/>
                <w:lang w:val="en-US"/>
              </w:rPr>
              <w:t>Balninkų</w:t>
            </w:r>
            <w:proofErr w:type="spellEnd"/>
            <w:r w:rsidRPr="007F7468">
              <w:rPr>
                <w:rFonts w:cs="Arial"/>
                <w:lang w:val="en-US"/>
              </w:rPr>
              <w:t xml:space="preserve"> </w:t>
            </w:r>
            <w:proofErr w:type="spellStart"/>
            <w:r w:rsidRPr="007F7468">
              <w:rPr>
                <w:rFonts w:cs="Arial"/>
                <w:lang w:val="en-US"/>
              </w:rPr>
              <w:t>sen.</w:t>
            </w:r>
            <w:proofErr w:type="spellEnd"/>
            <w:r w:rsidRPr="007F7468">
              <w:rPr>
                <w:rFonts w:cs="Arial"/>
                <w:lang w:val="en-US"/>
              </w:rPr>
              <w:t xml:space="preserve">, </w:t>
            </w:r>
            <w:proofErr w:type="spellStart"/>
            <w:r w:rsidRPr="007F7468">
              <w:rPr>
                <w:rFonts w:cs="Arial"/>
                <w:lang w:val="en-US"/>
              </w:rPr>
              <w:t>Molėtų</w:t>
            </w:r>
            <w:proofErr w:type="spellEnd"/>
            <w:r w:rsidRPr="007F7468">
              <w:rPr>
                <w:rFonts w:cs="Arial"/>
                <w:lang w:val="en-US"/>
              </w:rPr>
              <w:t xml:space="preserve"> r. sav. (E1N7447581)</w:t>
            </w:r>
          </w:p>
        </w:tc>
        <w:tc>
          <w:tcPr>
            <w:tcW w:w="1528" w:type="dxa"/>
            <w:tcBorders>
              <w:top w:val="single" w:sz="4" w:space="0" w:color="auto"/>
              <w:left w:val="single" w:sz="4" w:space="0" w:color="auto"/>
              <w:bottom w:val="single" w:sz="4" w:space="0" w:color="auto"/>
              <w:right w:val="single" w:sz="4" w:space="0" w:color="auto"/>
            </w:tcBorders>
          </w:tcPr>
          <w:p w14:paraId="6B86866E" w14:textId="77777777" w:rsidR="00E81466" w:rsidRPr="0085663C" w:rsidRDefault="00E81466" w:rsidP="00E81466">
            <w:pPr>
              <w:ind w:firstLine="41"/>
              <w:contextualSpacing/>
              <w:jc w:val="center"/>
              <w:rPr>
                <w:rFonts w:cs="Arial"/>
                <w:szCs w:val="20"/>
              </w:rPr>
            </w:pPr>
          </w:p>
        </w:tc>
      </w:tr>
      <w:tr w:rsidR="00E81466" w:rsidRPr="00E63F84" w14:paraId="5FDE10B3"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5643FE0" w14:textId="39BD5D7C" w:rsidR="00E81466" w:rsidRPr="001957E9" w:rsidRDefault="00E81466" w:rsidP="00E81466">
            <w:pPr>
              <w:ind w:hanging="22"/>
              <w:contextualSpacing/>
              <w:jc w:val="right"/>
              <w:rPr>
                <w:rFonts w:cs="Arial"/>
                <w:bCs/>
                <w:sz w:val="22"/>
                <w:szCs w:val="22"/>
              </w:rPr>
            </w:pPr>
            <w:proofErr w:type="spellStart"/>
            <w:r w:rsidRPr="007F7468">
              <w:rPr>
                <w:rFonts w:cs="Arial"/>
                <w:lang w:val="en-US"/>
              </w:rPr>
              <w:t>Kaštonų</w:t>
            </w:r>
            <w:proofErr w:type="spellEnd"/>
            <w:r w:rsidRPr="007F7468">
              <w:rPr>
                <w:rFonts w:cs="Arial"/>
                <w:lang w:val="en-US"/>
              </w:rPr>
              <w:t xml:space="preserve"> g. 10, </w:t>
            </w:r>
            <w:proofErr w:type="spellStart"/>
            <w:r w:rsidRPr="007F7468">
              <w:rPr>
                <w:rFonts w:cs="Arial"/>
                <w:lang w:val="en-US"/>
              </w:rPr>
              <w:t>Joniškis</w:t>
            </w:r>
            <w:proofErr w:type="spellEnd"/>
            <w:r w:rsidRPr="007F7468">
              <w:rPr>
                <w:rFonts w:cs="Arial"/>
                <w:lang w:val="en-US"/>
              </w:rPr>
              <w:t xml:space="preserve">, </w:t>
            </w:r>
            <w:proofErr w:type="spellStart"/>
            <w:r w:rsidRPr="007F7468">
              <w:rPr>
                <w:rFonts w:cs="Arial"/>
                <w:lang w:val="en-US"/>
              </w:rPr>
              <w:t>Joniškio</w:t>
            </w:r>
            <w:proofErr w:type="spellEnd"/>
            <w:r w:rsidRPr="007F7468">
              <w:rPr>
                <w:rFonts w:cs="Arial"/>
                <w:lang w:val="en-US"/>
              </w:rPr>
              <w:t xml:space="preserve"> </w:t>
            </w:r>
            <w:proofErr w:type="spellStart"/>
            <w:r w:rsidRPr="007F7468">
              <w:rPr>
                <w:rFonts w:cs="Arial"/>
                <w:lang w:val="en-US"/>
              </w:rPr>
              <w:t>sen.</w:t>
            </w:r>
            <w:proofErr w:type="spellEnd"/>
            <w:r w:rsidRPr="007F7468">
              <w:rPr>
                <w:rFonts w:cs="Arial"/>
                <w:lang w:val="en-US"/>
              </w:rPr>
              <w:t xml:space="preserve">, </w:t>
            </w:r>
            <w:proofErr w:type="spellStart"/>
            <w:r w:rsidRPr="007F7468">
              <w:rPr>
                <w:rFonts w:cs="Arial"/>
                <w:lang w:val="en-US"/>
              </w:rPr>
              <w:t>Molėtų</w:t>
            </w:r>
            <w:proofErr w:type="spellEnd"/>
            <w:r w:rsidRPr="007F7468">
              <w:rPr>
                <w:rFonts w:cs="Arial"/>
                <w:lang w:val="en-US"/>
              </w:rPr>
              <w:t xml:space="preserve"> r. sav. (E1N7479980)</w:t>
            </w:r>
          </w:p>
        </w:tc>
        <w:tc>
          <w:tcPr>
            <w:tcW w:w="1528" w:type="dxa"/>
            <w:tcBorders>
              <w:top w:val="single" w:sz="4" w:space="0" w:color="auto"/>
              <w:left w:val="single" w:sz="4" w:space="0" w:color="auto"/>
              <w:bottom w:val="single" w:sz="4" w:space="0" w:color="auto"/>
              <w:right w:val="single" w:sz="4" w:space="0" w:color="auto"/>
            </w:tcBorders>
          </w:tcPr>
          <w:p w14:paraId="31F35A5B" w14:textId="77777777" w:rsidR="00E81466" w:rsidRPr="0085663C" w:rsidRDefault="00E81466" w:rsidP="00E81466">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23FC082B"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EC2376">
        <w:rPr>
          <w:b/>
          <w:bCs/>
        </w:rPr>
        <w:t>6175</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
    <w:p w14:paraId="6120B97B"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3F788C5C" w14:textId="77777777" w:rsidR="00DD5835" w:rsidRPr="00834E6F" w:rsidRDefault="00DD5835" w:rsidP="00DD5835">
      <w:pPr>
        <w:pStyle w:val="ListParagraph"/>
        <w:ind w:left="709" w:hanging="709"/>
        <w:rPr>
          <w:lang w:val="en-US"/>
        </w:rPr>
      </w:pPr>
      <w:proofErr w:type="spellStart"/>
      <w:r w:rsidRPr="00834E6F">
        <w:rPr>
          <w:rFonts w:cs="Arial"/>
          <w:szCs w:val="20"/>
          <w:lang w:val="en-US"/>
        </w:rPr>
        <w:lastRenderedPageBreak/>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0EAD75C0" w14:textId="77777777" w:rsidR="00DD5835" w:rsidRPr="001C1C44"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r w:rsidRPr="00A207F7">
        <w:rPr>
          <w:lang w:val="en-US"/>
        </w:rPr>
        <w:t>informacija</w:t>
      </w:r>
      <w:proofErr w:type="spellEnd"/>
      <w:r w:rsidRPr="00A207F7">
        <w:rPr>
          <w:lang w:val="en-US"/>
        </w:rPr>
        <w:t>;</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3F4AF45D"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CD39FC" w:rsidRPr="00CD39FC">
        <w:rPr>
          <w:rFonts w:cs="Arial"/>
          <w:b/>
          <w:bCs/>
          <w:szCs w:val="20"/>
        </w:rPr>
        <w:t>(2024-ESO-1296) 0,4-10 kV ET projektavimo paslaugos Švenčionių r. sav.; Molėtų r. sav.</w:t>
      </w:r>
      <w:r w:rsidR="00B814C3">
        <w:rPr>
          <w:rFonts w:cs="Arial"/>
          <w:szCs w:val="20"/>
        </w:rPr>
        <w:t xml:space="preserve"> </w:t>
      </w:r>
      <w:r w:rsidRPr="00882C59">
        <w:rPr>
          <w:rFonts w:cs="Arial"/>
          <w:szCs w:val="20"/>
        </w:rPr>
        <w:t>pirkime</w:t>
      </w:r>
      <w:r>
        <w:rPr>
          <w:rFonts w:cs="Arial"/>
          <w:szCs w:val="20"/>
        </w:rPr>
        <w:t xml:space="preserve"> šių </w:t>
      </w:r>
      <w:r w:rsidRPr="002150A1">
        <w:rPr>
          <w:rFonts w:cs="Arial"/>
          <w:iCs/>
          <w:szCs w:val="20"/>
        </w:rPr>
        <w:t xml:space="preserve">paslaugų </w:t>
      </w:r>
      <w:r w:rsidRPr="007B0ADB">
        <w:rPr>
          <w:rFonts w:cs="Arial"/>
          <w:szCs w:val="20"/>
        </w:rPr>
        <w:t>suteikimui</w:t>
      </w:r>
      <w:r>
        <w:rPr>
          <w:rFonts w:cs="Arial"/>
          <w:szCs w:val="20"/>
        </w:rPr>
        <w:t xml:space="preserve">: </w:t>
      </w:r>
      <w:r w:rsidRPr="002150A1">
        <w:rPr>
          <w:rFonts w:cs="Arial"/>
          <w:iCs/>
          <w:szCs w:val="20"/>
        </w:rPr>
        <w:t>(nurodomos paslaugos)</w:t>
      </w:r>
      <w:r>
        <w:rPr>
          <w:rFonts w:cs="Arial"/>
          <w:i/>
          <w:szCs w:val="20"/>
        </w:rPr>
        <w:t xml:space="preserve">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4AD5C8E0" w:rsidR="00FA0CE5" w:rsidRPr="002150A1" w:rsidRDefault="00FA0CE5" w:rsidP="00FA0CE5">
      <w:pPr>
        <w:widowControl w:val="0"/>
        <w:tabs>
          <w:tab w:val="left" w:pos="480"/>
        </w:tabs>
        <w:rPr>
          <w:rFonts w:cs="Arial"/>
          <w:iCs/>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CD39FC" w:rsidRPr="00CD39FC">
        <w:rPr>
          <w:rFonts w:cs="Arial"/>
          <w:b/>
          <w:bCs/>
          <w:szCs w:val="20"/>
        </w:rPr>
        <w:t>(2024-ESO-1296) 0,4-10 kV ET projektavimo paslaugos Švenčionių r. sav.; Molėtų r. sav.</w:t>
      </w:r>
      <w:r w:rsidR="002150A1">
        <w:rPr>
          <w:rFonts w:cs="Arial"/>
          <w:b/>
          <w:bCs/>
          <w:szCs w:val="20"/>
        </w:rPr>
        <w:t xml:space="preserve"> </w:t>
      </w:r>
      <w:r w:rsidRPr="00882C59">
        <w:rPr>
          <w:rFonts w:cs="Arial"/>
          <w:szCs w:val="20"/>
        </w:rPr>
        <w:t>pirkime</w:t>
      </w:r>
      <w:r>
        <w:rPr>
          <w:rFonts w:cs="Arial"/>
          <w:szCs w:val="20"/>
        </w:rPr>
        <w:t xml:space="preserve"> ir </w:t>
      </w:r>
      <w:r w:rsidRPr="002150A1">
        <w:rPr>
          <w:rFonts w:cs="Arial"/>
          <w:iCs/>
          <w:szCs w:val="20"/>
        </w:rPr>
        <w:t>suteikti</w:t>
      </w:r>
      <w:r w:rsidRPr="002150A1">
        <w:rPr>
          <w:rFonts w:cs="Arial"/>
          <w:i/>
          <w:szCs w:val="20"/>
        </w:rPr>
        <w:t xml:space="preserve"> ____________________________ </w:t>
      </w:r>
      <w:r w:rsidRPr="002150A1">
        <w:rPr>
          <w:rFonts w:cs="Arial"/>
          <w:iCs/>
          <w:szCs w:val="20"/>
        </w:rPr>
        <w:t>paslaugas.</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05CFA" w14:textId="77777777" w:rsidR="00F45FF8" w:rsidRDefault="00F45FF8" w:rsidP="0043350F">
      <w:r>
        <w:separator/>
      </w:r>
    </w:p>
  </w:endnote>
  <w:endnote w:type="continuationSeparator" w:id="0">
    <w:p w14:paraId="0B25902A" w14:textId="77777777" w:rsidR="00F45FF8" w:rsidRDefault="00F45FF8" w:rsidP="0043350F">
      <w:r>
        <w:continuationSeparator/>
      </w:r>
    </w:p>
  </w:endnote>
  <w:endnote w:type="continuationNotice" w:id="1">
    <w:p w14:paraId="2FED2452" w14:textId="77777777" w:rsidR="00F45FF8" w:rsidRDefault="00F45F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27B25" w14:textId="77777777" w:rsidR="00F45FF8" w:rsidRDefault="00F45FF8" w:rsidP="0043350F">
      <w:r>
        <w:separator/>
      </w:r>
    </w:p>
  </w:footnote>
  <w:footnote w:type="continuationSeparator" w:id="0">
    <w:p w14:paraId="3167C2B1" w14:textId="77777777" w:rsidR="00F45FF8" w:rsidRDefault="00F45FF8" w:rsidP="0043350F">
      <w:r>
        <w:continuationSeparator/>
      </w:r>
    </w:p>
  </w:footnote>
  <w:footnote w:type="continuationNotice" w:id="1">
    <w:p w14:paraId="7096E82C" w14:textId="77777777" w:rsidR="00F45FF8" w:rsidRDefault="00F45FF8"/>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55C5"/>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1017"/>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50A1"/>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3BB7"/>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0899"/>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B5A84"/>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117A"/>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088C"/>
    <w:rsid w:val="00B72059"/>
    <w:rsid w:val="00B72340"/>
    <w:rsid w:val="00B73898"/>
    <w:rsid w:val="00B73AD3"/>
    <w:rsid w:val="00B740DA"/>
    <w:rsid w:val="00B749B1"/>
    <w:rsid w:val="00B7667B"/>
    <w:rsid w:val="00B76820"/>
    <w:rsid w:val="00B814C3"/>
    <w:rsid w:val="00B82222"/>
    <w:rsid w:val="00B8506D"/>
    <w:rsid w:val="00B85213"/>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39FC"/>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2D4C"/>
    <w:rsid w:val="00D24143"/>
    <w:rsid w:val="00D24632"/>
    <w:rsid w:val="00D24E14"/>
    <w:rsid w:val="00D2557A"/>
    <w:rsid w:val="00D25E3C"/>
    <w:rsid w:val="00D3050A"/>
    <w:rsid w:val="00D3372C"/>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6C81"/>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1466"/>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2376"/>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5FF8"/>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34752"/>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2C55"/>
    <w:rsid w:val="00744111"/>
    <w:rsid w:val="007E30FB"/>
    <w:rsid w:val="00806DA6"/>
    <w:rsid w:val="00862967"/>
    <w:rsid w:val="009176D9"/>
    <w:rsid w:val="009276E8"/>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B15A6"/>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378</TotalTime>
  <Pages>11</Pages>
  <Words>14202</Words>
  <Characters>8096</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 Girniūtė</cp:lastModifiedBy>
  <cp:revision>440</cp:revision>
  <cp:lastPrinted>2014-04-17T09:05:00Z</cp:lastPrinted>
  <dcterms:created xsi:type="dcterms:W3CDTF">2019-02-19T07:13:00Z</dcterms:created>
  <dcterms:modified xsi:type="dcterms:W3CDTF">2024-12-11T12:10:00Z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